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08" w:rsidRPr="00F61008" w:rsidRDefault="00F61008" w:rsidP="00F61008">
      <w:pPr>
        <w:shd w:val="clear" w:color="auto" w:fill="C0C8D3"/>
        <w:spacing w:before="100" w:beforeAutospacing="1" w:after="94" w:line="240" w:lineRule="auto"/>
        <w:rPr>
          <w:rFonts w:ascii="Arial" w:eastAsia="Times New Roman" w:hAnsi="Arial" w:cs="Arial"/>
          <w:color w:val="333333"/>
          <w:sz w:val="32"/>
          <w:szCs w:val="32"/>
          <w:lang w:val="en-GB"/>
        </w:rPr>
      </w:pPr>
      <w:r w:rsidRPr="00F61008">
        <w:rPr>
          <w:rFonts w:ascii="Arial" w:eastAsia="Times New Roman" w:hAnsi="Arial" w:cs="Arial"/>
          <w:color w:val="333333"/>
          <w:sz w:val="32"/>
          <w:szCs w:val="32"/>
          <w:lang w:val="en-GB"/>
        </w:rPr>
        <w:t xml:space="preserve">SOME ONE I KNOW HAS BEEN SEXUALLY ASSAULTED WHAT DO I DO </w:t>
      </w:r>
    </w:p>
    <w:p w:rsidR="004404B0" w:rsidRDefault="004404B0"/>
    <w:p w:rsidR="00F61008" w:rsidRDefault="00F61008"/>
    <w:p w:rsidR="00F61008" w:rsidRPr="00F61008" w:rsidRDefault="00F61008" w:rsidP="00F61008">
      <w:pPr>
        <w:numPr>
          <w:ilvl w:val="0"/>
          <w:numId w:val="1"/>
        </w:numPr>
        <w:shd w:val="clear" w:color="auto" w:fill="C0C8D3"/>
        <w:spacing w:before="100" w:beforeAutospacing="1" w:after="94" w:line="240" w:lineRule="auto"/>
        <w:ind w:left="374"/>
        <w:rPr>
          <w:rFonts w:ascii="Arial" w:eastAsia="Times New Roman" w:hAnsi="Arial" w:cs="Arial"/>
          <w:color w:val="333333"/>
          <w:sz w:val="24"/>
          <w:szCs w:val="24"/>
          <w:lang w:val="en-GB"/>
        </w:rPr>
      </w:pPr>
      <w:r w:rsidRPr="00F61008">
        <w:rPr>
          <w:rFonts w:ascii="Arial" w:eastAsia="Times New Roman" w:hAnsi="Arial" w:cs="Arial"/>
          <w:color w:val="333333"/>
          <w:sz w:val="24"/>
          <w:szCs w:val="24"/>
          <w:lang w:val="en-GB"/>
        </w:rPr>
        <w:t xml:space="preserve">Ensure your friend is at a safe location away from the perpetrator. If not, take him or her to a safe place. </w:t>
      </w:r>
    </w:p>
    <w:p w:rsidR="00F61008" w:rsidRPr="00F61008" w:rsidRDefault="00F61008" w:rsidP="00F61008">
      <w:pPr>
        <w:numPr>
          <w:ilvl w:val="0"/>
          <w:numId w:val="1"/>
        </w:numPr>
        <w:shd w:val="clear" w:color="auto" w:fill="C0C8D3"/>
        <w:spacing w:before="100" w:beforeAutospacing="1" w:after="94" w:line="240" w:lineRule="auto"/>
        <w:ind w:left="374"/>
        <w:rPr>
          <w:rFonts w:ascii="Arial" w:eastAsia="Times New Roman" w:hAnsi="Arial" w:cs="Arial"/>
          <w:color w:val="333333"/>
          <w:sz w:val="24"/>
          <w:szCs w:val="24"/>
          <w:lang w:val="en-GB"/>
        </w:rPr>
      </w:pPr>
      <w:r w:rsidRPr="00F61008">
        <w:rPr>
          <w:rFonts w:ascii="Arial" w:eastAsia="Times New Roman" w:hAnsi="Arial" w:cs="Arial"/>
          <w:color w:val="333333"/>
          <w:sz w:val="24"/>
          <w:szCs w:val="24"/>
          <w:lang w:val="en-GB"/>
        </w:rPr>
        <w:t xml:space="preserve">If there is an immediate threat to the victim's safety, contact military law enforcement or local police immediately. Work with law enforcement to protect the victim from the perpetrator and others acting on the perpetrator's behalf. </w:t>
      </w:r>
    </w:p>
    <w:p w:rsidR="00F61008" w:rsidRPr="00F61008" w:rsidRDefault="00F61008" w:rsidP="00F61008">
      <w:pPr>
        <w:numPr>
          <w:ilvl w:val="0"/>
          <w:numId w:val="1"/>
        </w:numPr>
        <w:shd w:val="clear" w:color="auto" w:fill="C0C8D3"/>
        <w:spacing w:before="100" w:beforeAutospacing="1" w:after="94" w:line="240" w:lineRule="auto"/>
        <w:ind w:left="374"/>
        <w:rPr>
          <w:rFonts w:ascii="Arial" w:eastAsia="Times New Roman" w:hAnsi="Arial" w:cs="Arial"/>
          <w:color w:val="333333"/>
          <w:sz w:val="24"/>
          <w:szCs w:val="24"/>
          <w:lang w:val="en-GB"/>
        </w:rPr>
      </w:pPr>
      <w:r w:rsidRPr="00F61008">
        <w:rPr>
          <w:rFonts w:ascii="Arial" w:eastAsia="Times New Roman" w:hAnsi="Arial" w:cs="Arial"/>
          <w:color w:val="333333"/>
          <w:sz w:val="24"/>
          <w:szCs w:val="24"/>
          <w:lang w:val="en-GB"/>
        </w:rPr>
        <w:t>Ask if your friend would like to seek medical care. If the victim requires emergency medical care, call 911</w:t>
      </w:r>
      <w:r>
        <w:rPr>
          <w:rFonts w:ascii="Arial" w:eastAsia="Times New Roman" w:hAnsi="Arial" w:cs="Arial"/>
          <w:color w:val="333333"/>
          <w:sz w:val="24"/>
          <w:szCs w:val="24"/>
          <w:lang w:val="en-GB"/>
        </w:rPr>
        <w:t>.</w:t>
      </w:r>
      <w:r w:rsidRPr="00F61008">
        <w:rPr>
          <w:rFonts w:ascii="Arial" w:eastAsia="Times New Roman" w:hAnsi="Arial" w:cs="Arial"/>
          <w:color w:val="333333"/>
          <w:sz w:val="24"/>
          <w:szCs w:val="24"/>
          <w:lang w:val="en-GB"/>
        </w:rPr>
        <w:t xml:space="preserve"> If the victim requires less than emergency care, help him or her get to a medical provider as soon as possible. </w:t>
      </w:r>
    </w:p>
    <w:p w:rsidR="00F61008" w:rsidRPr="00F61008" w:rsidRDefault="00F61008" w:rsidP="00F61008">
      <w:pPr>
        <w:numPr>
          <w:ilvl w:val="0"/>
          <w:numId w:val="1"/>
        </w:numPr>
        <w:shd w:val="clear" w:color="auto" w:fill="C0C8D3"/>
        <w:spacing w:before="100" w:beforeAutospacing="1" w:after="94" w:line="240" w:lineRule="auto"/>
        <w:ind w:left="374"/>
        <w:rPr>
          <w:rFonts w:ascii="Arial" w:eastAsia="Times New Roman" w:hAnsi="Arial" w:cs="Arial"/>
          <w:color w:val="333333"/>
          <w:sz w:val="24"/>
          <w:szCs w:val="24"/>
          <w:lang w:val="en-GB"/>
        </w:rPr>
      </w:pPr>
      <w:r w:rsidRPr="00F61008">
        <w:rPr>
          <w:rFonts w:ascii="Arial" w:eastAsia="Times New Roman" w:hAnsi="Arial" w:cs="Arial"/>
          <w:color w:val="333333"/>
          <w:sz w:val="24"/>
          <w:szCs w:val="24"/>
          <w:lang w:val="en-GB"/>
        </w:rPr>
        <w:t xml:space="preserve">Encourage your friend to report the incident to </w:t>
      </w:r>
      <w:r w:rsidRPr="00F61008">
        <w:rPr>
          <w:rFonts w:ascii="Arial" w:eastAsia="Times New Roman" w:hAnsi="Arial" w:cs="Arial"/>
          <w:b/>
          <w:color w:val="333333"/>
          <w:sz w:val="24"/>
          <w:szCs w:val="24"/>
          <w:lang w:val="en-GB"/>
        </w:rPr>
        <w:t>MSG Tyrone Redding</w:t>
      </w:r>
      <w:r>
        <w:rPr>
          <w:rFonts w:ascii="Arial" w:eastAsia="Times New Roman" w:hAnsi="Arial" w:cs="Arial"/>
          <w:color w:val="333333"/>
          <w:sz w:val="24"/>
          <w:szCs w:val="24"/>
          <w:lang w:val="en-GB"/>
        </w:rPr>
        <w:t>, The JFHQ</w:t>
      </w:r>
      <w:r w:rsidRPr="00F61008">
        <w:rPr>
          <w:rFonts w:ascii="Arial" w:eastAsia="Times New Roman" w:hAnsi="Arial" w:cs="Arial"/>
          <w:color w:val="333333"/>
          <w:sz w:val="24"/>
          <w:szCs w:val="24"/>
          <w:lang w:val="en-GB"/>
        </w:rPr>
        <w:t xml:space="preserve"> Sexual Assault Response Coordinator (</w:t>
      </w:r>
      <w:proofErr w:type="spellStart"/>
      <w:r w:rsidRPr="00F61008">
        <w:rPr>
          <w:rFonts w:ascii="Arial" w:eastAsia="Times New Roman" w:hAnsi="Arial" w:cs="Arial"/>
          <w:color w:val="333333"/>
          <w:sz w:val="24"/>
          <w:szCs w:val="24"/>
          <w:lang w:val="en-GB"/>
        </w:rPr>
        <w:t>SARC</w:t>
      </w:r>
      <w:proofErr w:type="spellEnd"/>
      <w:r w:rsidRPr="00F61008">
        <w:rPr>
          <w:rFonts w:ascii="Arial" w:eastAsia="Times New Roman" w:hAnsi="Arial" w:cs="Arial"/>
          <w:color w:val="333333"/>
          <w:sz w:val="24"/>
          <w:szCs w:val="24"/>
          <w:lang w:val="en-GB"/>
        </w:rPr>
        <w:t>) or Victim Advocate (</w:t>
      </w:r>
      <w:proofErr w:type="spellStart"/>
      <w:r w:rsidRPr="00F61008">
        <w:rPr>
          <w:rFonts w:ascii="Arial" w:eastAsia="Times New Roman" w:hAnsi="Arial" w:cs="Arial"/>
          <w:color w:val="333333"/>
          <w:sz w:val="24"/>
          <w:szCs w:val="24"/>
          <w:lang w:val="en-GB"/>
        </w:rPr>
        <w:t>VA</w:t>
      </w:r>
      <w:proofErr w:type="spellEnd"/>
      <w:r w:rsidRPr="00F61008">
        <w:rPr>
          <w:rFonts w:ascii="Arial" w:eastAsia="Times New Roman" w:hAnsi="Arial" w:cs="Arial"/>
          <w:color w:val="333333"/>
          <w:sz w:val="24"/>
          <w:szCs w:val="24"/>
          <w:lang w:val="en-GB"/>
        </w:rPr>
        <w:t xml:space="preserve">). You may also contact the </w:t>
      </w:r>
      <w:proofErr w:type="spellStart"/>
      <w:r w:rsidRPr="00F61008">
        <w:rPr>
          <w:rFonts w:ascii="Arial" w:eastAsia="Times New Roman" w:hAnsi="Arial" w:cs="Arial"/>
          <w:color w:val="333333"/>
          <w:sz w:val="24"/>
          <w:szCs w:val="24"/>
          <w:lang w:val="en-GB"/>
        </w:rPr>
        <w:t>SARC</w:t>
      </w:r>
      <w:proofErr w:type="spellEnd"/>
      <w:r w:rsidRPr="00F61008">
        <w:rPr>
          <w:rFonts w:ascii="Arial" w:eastAsia="Times New Roman" w:hAnsi="Arial" w:cs="Arial"/>
          <w:color w:val="333333"/>
          <w:sz w:val="24"/>
          <w:szCs w:val="24"/>
          <w:lang w:val="en-GB"/>
        </w:rPr>
        <w:t xml:space="preserve"> for information. </w:t>
      </w:r>
    </w:p>
    <w:p w:rsidR="00F61008" w:rsidRPr="00F61008" w:rsidRDefault="00F61008" w:rsidP="00F61008">
      <w:pPr>
        <w:numPr>
          <w:ilvl w:val="1"/>
          <w:numId w:val="2"/>
        </w:numPr>
        <w:shd w:val="clear" w:color="auto" w:fill="C0C8D3"/>
        <w:spacing w:before="100" w:beforeAutospacing="1" w:after="94" w:line="240" w:lineRule="auto"/>
        <w:ind w:left="748"/>
        <w:rPr>
          <w:rFonts w:ascii="Arial" w:eastAsia="Times New Roman" w:hAnsi="Arial" w:cs="Arial"/>
          <w:color w:val="333333"/>
          <w:sz w:val="24"/>
          <w:szCs w:val="24"/>
          <w:lang w:val="en-GB"/>
        </w:rPr>
      </w:pPr>
      <w:proofErr w:type="spellStart"/>
      <w:r w:rsidRPr="00F61008">
        <w:rPr>
          <w:rFonts w:ascii="Arial" w:eastAsia="Times New Roman" w:hAnsi="Arial" w:cs="Arial"/>
          <w:color w:val="333333"/>
          <w:sz w:val="24"/>
          <w:szCs w:val="24"/>
          <w:lang w:val="en-GB"/>
        </w:rPr>
        <w:t>SARCs</w:t>
      </w:r>
      <w:proofErr w:type="spellEnd"/>
      <w:r w:rsidRPr="00F61008">
        <w:rPr>
          <w:rFonts w:ascii="Arial" w:eastAsia="Times New Roman" w:hAnsi="Arial" w:cs="Arial"/>
          <w:color w:val="333333"/>
          <w:sz w:val="24"/>
          <w:szCs w:val="24"/>
          <w:lang w:val="en-GB"/>
        </w:rPr>
        <w:t xml:space="preserve"> and/or </w:t>
      </w:r>
      <w:proofErr w:type="spellStart"/>
      <w:r w:rsidRPr="00F61008">
        <w:rPr>
          <w:rFonts w:ascii="Arial" w:eastAsia="Times New Roman" w:hAnsi="Arial" w:cs="Arial"/>
          <w:color w:val="333333"/>
          <w:sz w:val="24"/>
          <w:szCs w:val="24"/>
          <w:lang w:val="en-GB"/>
        </w:rPr>
        <w:t>VAs</w:t>
      </w:r>
      <w:proofErr w:type="spellEnd"/>
      <w:r w:rsidRPr="00F61008">
        <w:rPr>
          <w:rFonts w:ascii="Arial" w:eastAsia="Times New Roman" w:hAnsi="Arial" w:cs="Arial"/>
          <w:color w:val="333333"/>
          <w:sz w:val="24"/>
          <w:szCs w:val="24"/>
          <w:lang w:val="en-GB"/>
        </w:rPr>
        <w:t xml:space="preserve"> are available 24 hours a day, seven days a week at every military installation. </w:t>
      </w:r>
    </w:p>
    <w:p w:rsidR="00F61008" w:rsidRPr="00F61008" w:rsidRDefault="00F61008" w:rsidP="00F61008">
      <w:pPr>
        <w:numPr>
          <w:ilvl w:val="1"/>
          <w:numId w:val="2"/>
        </w:numPr>
        <w:shd w:val="clear" w:color="auto" w:fill="C0C8D3"/>
        <w:spacing w:before="100" w:beforeAutospacing="1" w:after="94" w:line="240" w:lineRule="auto"/>
        <w:ind w:left="748"/>
        <w:rPr>
          <w:rFonts w:ascii="Arial" w:eastAsia="Times New Roman" w:hAnsi="Arial" w:cs="Arial"/>
          <w:color w:val="333333"/>
          <w:sz w:val="24"/>
          <w:szCs w:val="24"/>
          <w:lang w:val="en-GB"/>
        </w:rPr>
      </w:pPr>
      <w:r w:rsidRPr="00F61008">
        <w:rPr>
          <w:rFonts w:ascii="Arial" w:eastAsia="Times New Roman" w:hAnsi="Arial" w:cs="Arial"/>
          <w:color w:val="333333"/>
          <w:sz w:val="24"/>
          <w:szCs w:val="24"/>
          <w:lang w:val="en-GB"/>
        </w:rPr>
        <w:t>Military OneSource can also help you locate your installation Sexual Assault Response Coordinator. (</w:t>
      </w:r>
      <w:proofErr w:type="spellStart"/>
      <w:r w:rsidRPr="00F61008">
        <w:rPr>
          <w:rFonts w:ascii="Arial" w:eastAsia="Times New Roman" w:hAnsi="Arial" w:cs="Arial"/>
          <w:color w:val="333333"/>
          <w:sz w:val="24"/>
          <w:szCs w:val="24"/>
          <w:lang w:val="en-GB"/>
        </w:rPr>
        <w:t>CONUS</w:t>
      </w:r>
      <w:proofErr w:type="spellEnd"/>
      <w:r w:rsidRPr="00F61008">
        <w:rPr>
          <w:rFonts w:ascii="Arial" w:eastAsia="Times New Roman" w:hAnsi="Arial" w:cs="Arial"/>
          <w:color w:val="333333"/>
          <w:sz w:val="24"/>
          <w:szCs w:val="24"/>
          <w:lang w:val="en-GB"/>
        </w:rPr>
        <w:t xml:space="preserve">: 1-800-464-8107 or </w:t>
      </w:r>
      <w:proofErr w:type="spellStart"/>
      <w:r w:rsidRPr="00F61008">
        <w:rPr>
          <w:rFonts w:ascii="Arial" w:eastAsia="Times New Roman" w:hAnsi="Arial" w:cs="Arial"/>
          <w:color w:val="333333"/>
          <w:sz w:val="24"/>
          <w:szCs w:val="24"/>
          <w:lang w:val="en-GB"/>
        </w:rPr>
        <w:t>OCONUS</w:t>
      </w:r>
      <w:proofErr w:type="spellEnd"/>
      <w:r w:rsidRPr="00F61008">
        <w:rPr>
          <w:rFonts w:ascii="Arial" w:eastAsia="Times New Roman" w:hAnsi="Arial" w:cs="Arial"/>
          <w:color w:val="333333"/>
          <w:sz w:val="24"/>
          <w:szCs w:val="24"/>
          <w:lang w:val="en-GB"/>
        </w:rPr>
        <w:t xml:space="preserve"> collect: 484-530-5889, 24 hours a day, and 7 days a week.) </w:t>
      </w:r>
    </w:p>
    <w:p w:rsidR="00F61008" w:rsidRPr="00F61008" w:rsidRDefault="00F61008" w:rsidP="00F61008">
      <w:pPr>
        <w:numPr>
          <w:ilvl w:val="1"/>
          <w:numId w:val="2"/>
        </w:numPr>
        <w:shd w:val="clear" w:color="auto" w:fill="C0C8D3"/>
        <w:spacing w:before="100" w:beforeAutospacing="1" w:after="94" w:line="240" w:lineRule="auto"/>
        <w:ind w:left="748"/>
        <w:rPr>
          <w:rFonts w:ascii="Arial" w:eastAsia="Times New Roman" w:hAnsi="Arial" w:cs="Arial"/>
          <w:color w:val="333333"/>
          <w:sz w:val="24"/>
          <w:szCs w:val="24"/>
          <w:lang w:val="en-GB"/>
        </w:rPr>
      </w:pPr>
      <w:proofErr w:type="spellStart"/>
      <w:r w:rsidRPr="00F61008">
        <w:rPr>
          <w:rFonts w:ascii="Arial" w:eastAsia="Times New Roman" w:hAnsi="Arial" w:cs="Arial"/>
          <w:color w:val="333333"/>
          <w:sz w:val="24"/>
          <w:szCs w:val="24"/>
          <w:lang w:val="en-GB"/>
        </w:rPr>
        <w:t>SARCs</w:t>
      </w:r>
      <w:proofErr w:type="spellEnd"/>
      <w:r w:rsidRPr="00F61008">
        <w:rPr>
          <w:rFonts w:ascii="Arial" w:eastAsia="Times New Roman" w:hAnsi="Arial" w:cs="Arial"/>
          <w:color w:val="333333"/>
          <w:sz w:val="24"/>
          <w:szCs w:val="24"/>
          <w:lang w:val="en-GB"/>
        </w:rPr>
        <w:t xml:space="preserve"> and </w:t>
      </w:r>
      <w:proofErr w:type="spellStart"/>
      <w:r w:rsidRPr="00F61008">
        <w:rPr>
          <w:rFonts w:ascii="Arial" w:eastAsia="Times New Roman" w:hAnsi="Arial" w:cs="Arial"/>
          <w:color w:val="333333"/>
          <w:sz w:val="24"/>
          <w:szCs w:val="24"/>
          <w:lang w:val="en-GB"/>
        </w:rPr>
        <w:t>VAs</w:t>
      </w:r>
      <w:proofErr w:type="spellEnd"/>
      <w:r w:rsidRPr="00F61008">
        <w:rPr>
          <w:rFonts w:ascii="Arial" w:eastAsia="Times New Roman" w:hAnsi="Arial" w:cs="Arial"/>
          <w:color w:val="333333"/>
          <w:sz w:val="24"/>
          <w:szCs w:val="24"/>
          <w:lang w:val="en-GB"/>
        </w:rPr>
        <w:t xml:space="preserve"> can inform the victim of the medical, legal and spiritual resources available, both on and off base. They can also help arrange for these services and a sexual assault forensic examination, if the victim so desires. </w:t>
      </w:r>
    </w:p>
    <w:p w:rsidR="00F61008" w:rsidRPr="00F61008" w:rsidRDefault="00F61008" w:rsidP="00F61008">
      <w:pPr>
        <w:numPr>
          <w:ilvl w:val="0"/>
          <w:numId w:val="2"/>
        </w:numPr>
        <w:shd w:val="clear" w:color="auto" w:fill="C0C8D3"/>
        <w:spacing w:before="100" w:beforeAutospacing="1" w:after="94" w:line="240" w:lineRule="auto"/>
        <w:ind w:left="374"/>
        <w:rPr>
          <w:rFonts w:ascii="Arial" w:eastAsia="Times New Roman" w:hAnsi="Arial" w:cs="Arial"/>
          <w:color w:val="333333"/>
          <w:sz w:val="24"/>
          <w:szCs w:val="24"/>
          <w:lang w:val="en-GB"/>
        </w:rPr>
      </w:pPr>
      <w:r w:rsidRPr="00F61008">
        <w:rPr>
          <w:rFonts w:ascii="Arial" w:eastAsia="Times New Roman" w:hAnsi="Arial" w:cs="Arial"/>
          <w:color w:val="333333"/>
          <w:sz w:val="24"/>
          <w:szCs w:val="24"/>
          <w:lang w:val="en-GB"/>
        </w:rPr>
        <w:t xml:space="preserve">Other than safety and health-related questions, try to refrain from asking your friend for details about the incident. Show interest in what the victim says and ask what you can do to help him or her. </w:t>
      </w:r>
    </w:p>
    <w:p w:rsidR="00F61008" w:rsidRPr="00F61008" w:rsidRDefault="00F61008" w:rsidP="00F61008">
      <w:pPr>
        <w:numPr>
          <w:ilvl w:val="0"/>
          <w:numId w:val="2"/>
        </w:numPr>
        <w:shd w:val="clear" w:color="auto" w:fill="C0C8D3"/>
        <w:spacing w:before="100" w:beforeAutospacing="1" w:after="94" w:line="240" w:lineRule="auto"/>
        <w:ind w:left="374"/>
        <w:rPr>
          <w:rFonts w:ascii="Arial" w:eastAsia="Times New Roman" w:hAnsi="Arial" w:cs="Arial"/>
          <w:color w:val="333333"/>
          <w:sz w:val="24"/>
          <w:szCs w:val="24"/>
          <w:lang w:val="en-GB"/>
        </w:rPr>
      </w:pPr>
      <w:r w:rsidRPr="00F61008">
        <w:rPr>
          <w:rFonts w:ascii="Arial" w:eastAsia="Times New Roman" w:hAnsi="Arial" w:cs="Arial"/>
          <w:color w:val="333333"/>
          <w:sz w:val="24"/>
          <w:szCs w:val="24"/>
          <w:lang w:val="en-GB"/>
        </w:rPr>
        <w:t xml:space="preserve">Military members usually have an option about how to report the crime. </w:t>
      </w:r>
    </w:p>
    <w:p w:rsidR="00F61008" w:rsidRPr="00F61008" w:rsidRDefault="00F61008" w:rsidP="00F61008">
      <w:pPr>
        <w:numPr>
          <w:ilvl w:val="1"/>
          <w:numId w:val="2"/>
        </w:numPr>
        <w:shd w:val="clear" w:color="auto" w:fill="C0C8D3"/>
        <w:spacing w:before="100" w:beforeAutospacing="1" w:after="94" w:line="240" w:lineRule="auto"/>
        <w:ind w:left="748"/>
        <w:rPr>
          <w:rFonts w:ascii="Arial" w:eastAsia="Times New Roman" w:hAnsi="Arial" w:cs="Arial"/>
          <w:color w:val="333333"/>
          <w:sz w:val="24"/>
          <w:szCs w:val="24"/>
          <w:lang w:val="en-GB"/>
        </w:rPr>
      </w:pPr>
      <w:r w:rsidRPr="00F61008">
        <w:rPr>
          <w:rFonts w:ascii="Arial" w:eastAsia="Times New Roman" w:hAnsi="Arial" w:cs="Arial"/>
          <w:color w:val="333333"/>
          <w:sz w:val="24"/>
          <w:szCs w:val="24"/>
          <w:highlight w:val="green"/>
          <w:lang w:val="en-GB"/>
        </w:rPr>
        <w:t>Unrestricted Reports</w:t>
      </w:r>
      <w:r w:rsidR="00993C14">
        <w:rPr>
          <w:rFonts w:ascii="Arial" w:eastAsia="Times New Roman" w:hAnsi="Arial" w:cs="Arial"/>
          <w:color w:val="333333"/>
          <w:sz w:val="24"/>
          <w:szCs w:val="24"/>
          <w:lang w:val="en-GB"/>
        </w:rPr>
        <w:t>:</w:t>
      </w:r>
      <w:r w:rsidRPr="00F61008">
        <w:rPr>
          <w:rFonts w:ascii="Arial" w:eastAsia="Times New Roman" w:hAnsi="Arial" w:cs="Arial"/>
          <w:color w:val="333333"/>
          <w:sz w:val="24"/>
          <w:szCs w:val="24"/>
          <w:lang w:val="en-GB"/>
        </w:rPr>
        <w:t xml:space="preserve">  allow the victim to participate in the military criminal justice process. </w:t>
      </w:r>
    </w:p>
    <w:p w:rsidR="00F61008" w:rsidRPr="00F61008" w:rsidRDefault="00F61008" w:rsidP="00F61008">
      <w:pPr>
        <w:numPr>
          <w:ilvl w:val="1"/>
          <w:numId w:val="2"/>
        </w:numPr>
        <w:shd w:val="clear" w:color="auto" w:fill="C0C8D3"/>
        <w:spacing w:before="100" w:beforeAutospacing="1" w:after="94" w:line="240" w:lineRule="auto"/>
        <w:ind w:left="748"/>
        <w:rPr>
          <w:rFonts w:ascii="Arial" w:eastAsia="Times New Roman" w:hAnsi="Arial" w:cs="Arial"/>
          <w:color w:val="333333"/>
          <w:sz w:val="24"/>
          <w:szCs w:val="24"/>
          <w:lang w:val="en-GB"/>
        </w:rPr>
      </w:pPr>
      <w:r w:rsidRPr="00F61008">
        <w:rPr>
          <w:rFonts w:ascii="Arial" w:eastAsia="Times New Roman" w:hAnsi="Arial" w:cs="Arial"/>
          <w:color w:val="333333"/>
          <w:sz w:val="24"/>
          <w:szCs w:val="24"/>
          <w:highlight w:val="red"/>
          <w:lang w:val="en-GB"/>
        </w:rPr>
        <w:t>Restricted Reports</w:t>
      </w:r>
      <w:r w:rsidRPr="00F61008">
        <w:rPr>
          <w:rFonts w:ascii="Arial" w:eastAsia="Times New Roman" w:hAnsi="Arial" w:cs="Arial"/>
          <w:color w:val="333333"/>
          <w:sz w:val="24"/>
          <w:szCs w:val="24"/>
          <w:lang w:val="en-GB"/>
        </w:rPr>
        <w:t xml:space="preserve">: Restricted Reporting] are kept confidential, and command and law enforcement are not notified. </w:t>
      </w:r>
    </w:p>
    <w:p w:rsidR="00F61008" w:rsidRPr="00F61008" w:rsidRDefault="00F61008" w:rsidP="00F61008">
      <w:pPr>
        <w:shd w:val="clear" w:color="auto" w:fill="C0C8D3"/>
        <w:spacing w:before="100" w:beforeAutospacing="1" w:after="187" w:line="240" w:lineRule="auto"/>
        <w:ind w:left="748"/>
        <w:rPr>
          <w:rFonts w:ascii="Arial" w:eastAsia="Times New Roman" w:hAnsi="Arial" w:cs="Arial"/>
          <w:color w:val="333333"/>
          <w:sz w:val="24"/>
          <w:szCs w:val="24"/>
          <w:lang w:val="en-GB"/>
        </w:rPr>
      </w:pPr>
      <w:r w:rsidRPr="00F61008">
        <w:rPr>
          <w:rFonts w:ascii="Arial" w:eastAsia="Times New Roman" w:hAnsi="Arial" w:cs="Arial"/>
          <w:i/>
          <w:iCs/>
          <w:color w:val="333333"/>
          <w:sz w:val="24"/>
          <w:szCs w:val="24"/>
          <w:lang w:val="en-GB"/>
        </w:rPr>
        <w:t xml:space="preserve">Note: However, when the victim reports the crime to someone in the chain of command, a </w:t>
      </w:r>
      <w:r w:rsidRPr="00993C14">
        <w:rPr>
          <w:rFonts w:ascii="Arial" w:eastAsia="Times New Roman" w:hAnsi="Arial" w:cs="Arial"/>
          <w:i/>
          <w:iCs/>
          <w:color w:val="333333"/>
          <w:sz w:val="24"/>
          <w:szCs w:val="24"/>
          <w:highlight w:val="red"/>
          <w:lang w:val="en-GB"/>
        </w:rPr>
        <w:t>Restricted Report</w:t>
      </w:r>
      <w:r w:rsidRPr="00F61008">
        <w:rPr>
          <w:rFonts w:ascii="Arial" w:eastAsia="Times New Roman" w:hAnsi="Arial" w:cs="Arial"/>
          <w:i/>
          <w:iCs/>
          <w:color w:val="333333"/>
          <w:sz w:val="24"/>
          <w:szCs w:val="24"/>
          <w:lang w:val="en-GB"/>
        </w:rPr>
        <w:t xml:space="preserve"> may no longer be an option. If you are in the individual's chain of command, you may have to report the matter. Please see your </w:t>
      </w:r>
      <w:proofErr w:type="spellStart"/>
      <w:r w:rsidRPr="00F61008">
        <w:rPr>
          <w:rFonts w:ascii="Arial" w:eastAsia="Times New Roman" w:hAnsi="Arial" w:cs="Arial"/>
          <w:i/>
          <w:iCs/>
          <w:color w:val="333333"/>
          <w:sz w:val="24"/>
          <w:szCs w:val="24"/>
          <w:lang w:val="en-GB"/>
        </w:rPr>
        <w:t>SARC</w:t>
      </w:r>
      <w:proofErr w:type="spellEnd"/>
      <w:r w:rsidRPr="00F61008">
        <w:rPr>
          <w:rFonts w:ascii="Arial" w:eastAsia="Times New Roman" w:hAnsi="Arial" w:cs="Arial"/>
          <w:i/>
          <w:iCs/>
          <w:color w:val="333333"/>
          <w:sz w:val="24"/>
          <w:szCs w:val="24"/>
          <w:lang w:val="en-GB"/>
        </w:rPr>
        <w:t xml:space="preserve"> or </w:t>
      </w:r>
      <w:proofErr w:type="spellStart"/>
      <w:r w:rsidRPr="00F61008">
        <w:rPr>
          <w:rFonts w:ascii="Arial" w:eastAsia="Times New Roman" w:hAnsi="Arial" w:cs="Arial"/>
          <w:i/>
          <w:iCs/>
          <w:color w:val="333333"/>
          <w:sz w:val="24"/>
          <w:szCs w:val="24"/>
          <w:lang w:val="en-GB"/>
        </w:rPr>
        <w:t>VA</w:t>
      </w:r>
      <w:proofErr w:type="spellEnd"/>
      <w:r w:rsidRPr="00F61008">
        <w:rPr>
          <w:rFonts w:ascii="Arial" w:eastAsia="Times New Roman" w:hAnsi="Arial" w:cs="Arial"/>
          <w:i/>
          <w:iCs/>
          <w:color w:val="333333"/>
          <w:sz w:val="24"/>
          <w:szCs w:val="24"/>
          <w:lang w:val="en-GB"/>
        </w:rPr>
        <w:t xml:space="preserve"> for more guidance.</w:t>
      </w:r>
    </w:p>
    <w:p w:rsidR="00F61008" w:rsidRPr="00F61008" w:rsidRDefault="00F61008" w:rsidP="00F61008">
      <w:pPr>
        <w:numPr>
          <w:ilvl w:val="0"/>
          <w:numId w:val="2"/>
        </w:numPr>
        <w:shd w:val="clear" w:color="auto" w:fill="C0C8D3"/>
        <w:spacing w:before="100" w:beforeAutospacing="1" w:after="94" w:line="240" w:lineRule="auto"/>
        <w:ind w:left="374"/>
        <w:rPr>
          <w:rFonts w:ascii="Arial" w:eastAsia="Times New Roman" w:hAnsi="Arial" w:cs="Arial"/>
          <w:color w:val="333333"/>
          <w:sz w:val="24"/>
          <w:szCs w:val="24"/>
          <w:lang w:val="en-GB"/>
        </w:rPr>
      </w:pPr>
      <w:r w:rsidRPr="00F61008">
        <w:rPr>
          <w:rFonts w:ascii="Arial" w:eastAsia="Times New Roman" w:hAnsi="Arial" w:cs="Arial"/>
          <w:color w:val="333333"/>
          <w:sz w:val="24"/>
          <w:szCs w:val="24"/>
          <w:lang w:val="en-GB"/>
        </w:rPr>
        <w:t xml:space="preserve">Assist your friend with getting to the </w:t>
      </w:r>
      <w:proofErr w:type="spellStart"/>
      <w:r w:rsidRPr="00F61008">
        <w:rPr>
          <w:rFonts w:ascii="Arial" w:eastAsia="Times New Roman" w:hAnsi="Arial" w:cs="Arial"/>
          <w:color w:val="333333"/>
          <w:sz w:val="24"/>
          <w:szCs w:val="24"/>
          <w:lang w:val="en-GB"/>
        </w:rPr>
        <w:t>SARC</w:t>
      </w:r>
      <w:proofErr w:type="spellEnd"/>
      <w:r w:rsidRPr="00F61008">
        <w:rPr>
          <w:rFonts w:ascii="Arial" w:eastAsia="Times New Roman" w:hAnsi="Arial" w:cs="Arial"/>
          <w:color w:val="333333"/>
          <w:sz w:val="24"/>
          <w:szCs w:val="24"/>
          <w:lang w:val="en-GB"/>
        </w:rPr>
        <w:t xml:space="preserve">, </w:t>
      </w:r>
      <w:proofErr w:type="spellStart"/>
      <w:r w:rsidRPr="00F61008">
        <w:rPr>
          <w:rFonts w:ascii="Arial" w:eastAsia="Times New Roman" w:hAnsi="Arial" w:cs="Arial"/>
          <w:color w:val="333333"/>
          <w:sz w:val="24"/>
          <w:szCs w:val="24"/>
          <w:lang w:val="en-GB"/>
        </w:rPr>
        <w:t>VA</w:t>
      </w:r>
      <w:proofErr w:type="spellEnd"/>
      <w:r w:rsidRPr="00F61008">
        <w:rPr>
          <w:rFonts w:ascii="Arial" w:eastAsia="Times New Roman" w:hAnsi="Arial" w:cs="Arial"/>
          <w:color w:val="333333"/>
          <w:sz w:val="24"/>
          <w:szCs w:val="24"/>
          <w:lang w:val="en-GB"/>
        </w:rPr>
        <w:t xml:space="preserve"> and/or medical care, if your friend so desires. </w:t>
      </w:r>
    </w:p>
    <w:p w:rsidR="00F61008" w:rsidRPr="00F61008" w:rsidRDefault="00F61008" w:rsidP="00F61008">
      <w:pPr>
        <w:numPr>
          <w:ilvl w:val="0"/>
          <w:numId w:val="2"/>
        </w:numPr>
        <w:shd w:val="clear" w:color="auto" w:fill="C0C8D3"/>
        <w:spacing w:before="100" w:beforeAutospacing="1" w:after="94" w:line="240" w:lineRule="auto"/>
        <w:ind w:left="374"/>
        <w:rPr>
          <w:rFonts w:ascii="Arial" w:eastAsia="Times New Roman" w:hAnsi="Arial" w:cs="Arial"/>
          <w:color w:val="333333"/>
          <w:sz w:val="24"/>
          <w:szCs w:val="24"/>
          <w:lang w:val="en-GB"/>
        </w:rPr>
      </w:pPr>
      <w:r w:rsidRPr="00F61008">
        <w:rPr>
          <w:rFonts w:ascii="Arial" w:eastAsia="Times New Roman" w:hAnsi="Arial" w:cs="Arial"/>
          <w:color w:val="333333"/>
          <w:sz w:val="24"/>
          <w:szCs w:val="24"/>
          <w:lang w:val="en-GB"/>
        </w:rPr>
        <w:lastRenderedPageBreak/>
        <w:t xml:space="preserve">Offer to stay with your friend. Victims are often reluctant to be alone after such a frightening ordeal. Accompany your friend to the hospital or other places if he or she so desires. </w:t>
      </w:r>
    </w:p>
    <w:p w:rsidR="00F61008" w:rsidRPr="00F61008" w:rsidRDefault="00F61008" w:rsidP="00F61008">
      <w:pPr>
        <w:numPr>
          <w:ilvl w:val="0"/>
          <w:numId w:val="2"/>
        </w:numPr>
        <w:shd w:val="clear" w:color="auto" w:fill="C0C8D3"/>
        <w:spacing w:before="100" w:beforeAutospacing="1" w:after="94" w:line="240" w:lineRule="auto"/>
        <w:ind w:left="374"/>
        <w:rPr>
          <w:rFonts w:ascii="Arial" w:eastAsia="Times New Roman" w:hAnsi="Arial" w:cs="Arial"/>
          <w:color w:val="333333"/>
          <w:sz w:val="24"/>
          <w:szCs w:val="24"/>
          <w:lang w:val="en-GB"/>
        </w:rPr>
      </w:pPr>
      <w:r w:rsidRPr="00F61008">
        <w:rPr>
          <w:rFonts w:ascii="Arial" w:eastAsia="Times New Roman" w:hAnsi="Arial" w:cs="Arial"/>
          <w:color w:val="333333"/>
          <w:sz w:val="24"/>
          <w:szCs w:val="24"/>
          <w:lang w:val="en-GB"/>
        </w:rPr>
        <w:t xml:space="preserve">Be a good listener. Avoid being judgmental, keep from second-guessing and resist placing any blame on him or her. Simply listen and accept what he or she says. </w:t>
      </w:r>
    </w:p>
    <w:p w:rsidR="00F61008" w:rsidRPr="00F61008" w:rsidRDefault="00F61008" w:rsidP="00F61008">
      <w:pPr>
        <w:numPr>
          <w:ilvl w:val="0"/>
          <w:numId w:val="2"/>
        </w:numPr>
        <w:shd w:val="clear" w:color="auto" w:fill="C0C8D3"/>
        <w:spacing w:before="100" w:beforeAutospacing="1" w:after="94" w:line="240" w:lineRule="auto"/>
        <w:ind w:left="374"/>
        <w:rPr>
          <w:rFonts w:ascii="Arial" w:eastAsia="Times New Roman" w:hAnsi="Arial" w:cs="Arial"/>
          <w:color w:val="333333"/>
          <w:sz w:val="24"/>
          <w:szCs w:val="24"/>
          <w:lang w:val="en-GB"/>
        </w:rPr>
      </w:pPr>
      <w:r w:rsidRPr="00F61008">
        <w:rPr>
          <w:rFonts w:ascii="Arial" w:eastAsia="Times New Roman" w:hAnsi="Arial" w:cs="Arial"/>
          <w:color w:val="333333"/>
          <w:sz w:val="24"/>
          <w:szCs w:val="24"/>
          <w:lang w:val="en-GB"/>
        </w:rPr>
        <w:t xml:space="preserve">There is no “right” or “wrong” way to recover from a sexual assault. However, there are unhelpful or self-destructive ways of coping. Alcohol abuse, drug use, suicidal statements or increased </w:t>
      </w:r>
      <w:proofErr w:type="spellStart"/>
      <w:r w:rsidRPr="00F61008">
        <w:rPr>
          <w:rFonts w:ascii="Arial" w:eastAsia="Times New Roman" w:hAnsi="Arial" w:cs="Arial"/>
          <w:color w:val="333333"/>
          <w:sz w:val="24"/>
          <w:szCs w:val="24"/>
          <w:lang w:val="en-GB"/>
        </w:rPr>
        <w:t>behaviors</w:t>
      </w:r>
      <w:proofErr w:type="spellEnd"/>
      <w:r w:rsidRPr="00F61008">
        <w:rPr>
          <w:rFonts w:ascii="Arial" w:eastAsia="Times New Roman" w:hAnsi="Arial" w:cs="Arial"/>
          <w:color w:val="333333"/>
          <w:sz w:val="24"/>
          <w:szCs w:val="24"/>
          <w:lang w:val="en-GB"/>
        </w:rPr>
        <w:t xml:space="preserve"> with unhealthy outcomes (unprotected and/or anonymous sex, gambling, smoking, overeating, etc.) are sometimes warning signs that your friend needs to get professional assistance. Don't be afraid to suggest that your friend might need advice from someone skilled to help him or her with more productive coping strategies.</w:t>
      </w:r>
    </w:p>
    <w:p w:rsidR="00F61008" w:rsidRDefault="00F61008"/>
    <w:p w:rsidR="00993C14" w:rsidRDefault="00993C14"/>
    <w:p w:rsidR="00993C14" w:rsidRDefault="00993C14" w:rsidP="00993C14">
      <w:pPr>
        <w:shd w:val="clear" w:color="auto" w:fill="FFFFFF"/>
        <w:spacing w:before="100" w:beforeAutospacing="1" w:after="100" w:afterAutospacing="1" w:line="337" w:lineRule="atLeast"/>
        <w:ind w:left="-720" w:right="187"/>
        <w:rPr>
          <w:rFonts w:ascii="Arial" w:eastAsia="Times New Roman" w:hAnsi="Arial" w:cs="Arial"/>
          <w:color w:val="000000"/>
          <w:sz w:val="24"/>
          <w:szCs w:val="24"/>
          <w:lang/>
        </w:rPr>
      </w:pPr>
      <w:r>
        <w:rPr>
          <w:rFonts w:ascii="Arial" w:eastAsia="Times New Roman" w:hAnsi="Arial" w:cs="Arial"/>
          <w:color w:val="000000"/>
          <w:sz w:val="24"/>
          <w:szCs w:val="24"/>
          <w:lang/>
        </w:rPr>
        <w:t>For more information please contact:</w:t>
      </w:r>
    </w:p>
    <w:p w:rsidR="00993C14" w:rsidRDefault="00993C14" w:rsidP="00993C14">
      <w:pPr>
        <w:shd w:val="clear" w:color="auto" w:fill="FFFFFF"/>
        <w:spacing w:before="100" w:beforeAutospacing="1" w:after="100" w:afterAutospacing="1" w:line="337" w:lineRule="atLeast"/>
        <w:ind w:left="-720" w:right="187"/>
        <w:rPr>
          <w:rFonts w:ascii="Arial" w:eastAsia="Times New Roman" w:hAnsi="Arial" w:cs="Arial"/>
          <w:color w:val="000000"/>
          <w:sz w:val="24"/>
          <w:szCs w:val="24"/>
          <w:lang/>
        </w:rPr>
      </w:pPr>
      <w:r>
        <w:rPr>
          <w:rFonts w:ascii="Arial" w:eastAsia="Times New Roman" w:hAnsi="Arial" w:cs="Arial"/>
          <w:color w:val="000000"/>
          <w:sz w:val="24"/>
          <w:szCs w:val="24"/>
          <w:lang/>
        </w:rPr>
        <w:t>MSG Tyrone L. Redding</w:t>
      </w:r>
    </w:p>
    <w:p w:rsidR="00993C14" w:rsidRDefault="00993C14" w:rsidP="00993C14">
      <w:pPr>
        <w:shd w:val="clear" w:color="auto" w:fill="FFFFFF"/>
        <w:spacing w:before="100" w:beforeAutospacing="1" w:after="100" w:afterAutospacing="1" w:line="337" w:lineRule="atLeast"/>
        <w:ind w:left="-720" w:right="187"/>
        <w:rPr>
          <w:rFonts w:ascii="Arial" w:eastAsia="Times New Roman" w:hAnsi="Arial" w:cs="Arial"/>
          <w:color w:val="000000"/>
          <w:sz w:val="24"/>
          <w:szCs w:val="24"/>
          <w:lang/>
        </w:rPr>
      </w:pPr>
      <w:r>
        <w:rPr>
          <w:rFonts w:ascii="Arial" w:eastAsia="Times New Roman" w:hAnsi="Arial" w:cs="Arial"/>
          <w:color w:val="000000"/>
          <w:sz w:val="24"/>
          <w:szCs w:val="24"/>
          <w:lang/>
        </w:rPr>
        <w:t xml:space="preserve">JFHQ Sexual Assault Response Coordinator </w:t>
      </w:r>
    </w:p>
    <w:p w:rsidR="00993C14" w:rsidRPr="00074B98" w:rsidRDefault="00993C14" w:rsidP="00993C14">
      <w:pPr>
        <w:shd w:val="clear" w:color="auto" w:fill="FFFFFF"/>
        <w:spacing w:before="100" w:beforeAutospacing="1" w:after="100" w:afterAutospacing="1" w:line="337" w:lineRule="atLeast"/>
        <w:ind w:left="-720" w:right="187"/>
        <w:rPr>
          <w:rFonts w:ascii="Arial" w:eastAsia="Times New Roman" w:hAnsi="Arial" w:cs="Arial"/>
          <w:color w:val="000000"/>
          <w:sz w:val="24"/>
          <w:szCs w:val="24"/>
          <w:lang/>
        </w:rPr>
      </w:pPr>
      <w:hyperlink r:id="rId5" w:history="1">
        <w:r w:rsidRPr="009C692A">
          <w:rPr>
            <w:rStyle w:val="Hyperlink"/>
            <w:rFonts w:ascii="Arial" w:eastAsia="Times New Roman" w:hAnsi="Arial" w:cs="Arial"/>
            <w:sz w:val="24"/>
            <w:szCs w:val="24"/>
            <w:lang/>
          </w:rPr>
          <w:t>Tyrone.l.redding@us.army.mil</w:t>
        </w:r>
      </w:hyperlink>
      <w:r>
        <w:rPr>
          <w:rFonts w:ascii="Arial" w:eastAsia="Times New Roman" w:hAnsi="Arial" w:cs="Arial"/>
          <w:color w:val="000000"/>
          <w:sz w:val="24"/>
          <w:szCs w:val="24"/>
          <w:lang/>
        </w:rPr>
        <w:t xml:space="preserve"> or call 808-291-5098</w:t>
      </w:r>
    </w:p>
    <w:p w:rsidR="00993C14" w:rsidRDefault="00993C14"/>
    <w:sectPr w:rsidR="00993C14" w:rsidSect="00440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0ABD"/>
    <w:multiLevelType w:val="multilevel"/>
    <w:tmpl w:val="68061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1008"/>
    <w:rsid w:val="004404B0"/>
    <w:rsid w:val="008B2AAB"/>
    <w:rsid w:val="00993C14"/>
    <w:rsid w:val="00F61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1008"/>
    <w:rPr>
      <w:i/>
      <w:iCs/>
    </w:rPr>
  </w:style>
  <w:style w:type="character" w:styleId="Hyperlink">
    <w:name w:val="Hyperlink"/>
    <w:basedOn w:val="DefaultParagraphFont"/>
    <w:uiPriority w:val="99"/>
    <w:unhideWhenUsed/>
    <w:rsid w:val="00993C14"/>
    <w:rPr>
      <w:color w:val="0000FF"/>
      <w:u w:val="single"/>
    </w:rPr>
  </w:style>
</w:styles>
</file>

<file path=word/webSettings.xml><?xml version="1.0" encoding="utf-8"?>
<w:webSettings xmlns:r="http://schemas.openxmlformats.org/officeDocument/2006/relationships" xmlns:w="http://schemas.openxmlformats.org/wordprocessingml/2006/main">
  <w:divs>
    <w:div w:id="177930579">
      <w:bodyDiv w:val="1"/>
      <w:marLeft w:val="0"/>
      <w:marRight w:val="0"/>
      <w:marTop w:val="0"/>
      <w:marBottom w:val="0"/>
      <w:divBdr>
        <w:top w:val="none" w:sz="0" w:space="0" w:color="auto"/>
        <w:left w:val="none" w:sz="0" w:space="0" w:color="auto"/>
        <w:bottom w:val="none" w:sz="0" w:space="0" w:color="auto"/>
        <w:right w:val="none" w:sz="0" w:space="0" w:color="auto"/>
      </w:divBdr>
      <w:divsChild>
        <w:div w:id="522132018">
          <w:marLeft w:val="0"/>
          <w:marRight w:val="0"/>
          <w:marTop w:val="0"/>
          <w:marBottom w:val="0"/>
          <w:divBdr>
            <w:top w:val="none" w:sz="0" w:space="0" w:color="auto"/>
            <w:left w:val="none" w:sz="0" w:space="0" w:color="auto"/>
            <w:bottom w:val="none" w:sz="0" w:space="0" w:color="auto"/>
            <w:right w:val="none" w:sz="0" w:space="0" w:color="auto"/>
          </w:divBdr>
          <w:divsChild>
            <w:div w:id="668561250">
              <w:marLeft w:val="0"/>
              <w:marRight w:val="0"/>
              <w:marTop w:val="0"/>
              <w:marBottom w:val="0"/>
              <w:divBdr>
                <w:top w:val="none" w:sz="0" w:space="0" w:color="auto"/>
                <w:left w:val="none" w:sz="0" w:space="0" w:color="auto"/>
                <w:bottom w:val="none" w:sz="0" w:space="0" w:color="auto"/>
                <w:right w:val="none" w:sz="0" w:space="0" w:color="auto"/>
              </w:divBdr>
              <w:divsChild>
                <w:div w:id="1349022442">
                  <w:marLeft w:val="0"/>
                  <w:marRight w:val="0"/>
                  <w:marTop w:val="468"/>
                  <w:marBottom w:val="0"/>
                  <w:divBdr>
                    <w:top w:val="none" w:sz="0" w:space="0" w:color="auto"/>
                    <w:left w:val="none" w:sz="0" w:space="0" w:color="auto"/>
                    <w:bottom w:val="none" w:sz="0" w:space="0" w:color="auto"/>
                    <w:right w:val="single" w:sz="8" w:space="19" w:color="333333"/>
                  </w:divBdr>
                  <w:divsChild>
                    <w:div w:id="18946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yrone.l.redding@us.army.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tyrone.l.redding</dc:creator>
  <cp:lastModifiedBy>tyrone.l.redding</cp:lastModifiedBy>
  <cp:revision>3</cp:revision>
  <dcterms:created xsi:type="dcterms:W3CDTF">2010-06-24T23:57:00Z</dcterms:created>
  <dcterms:modified xsi:type="dcterms:W3CDTF">2010-06-24T23:58:00Z</dcterms:modified>
</cp:coreProperties>
</file>